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 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>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159385</wp:posOffset>
                </wp:positionV>
                <wp:extent cx="6667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025" y="1668145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75pt;margin-top:12.55pt;height:0pt;width:52.5pt;z-index:251665408;mso-width-relative:page;mso-height-relative:page;" filled="f" stroked="t" coordsize="21600,21600" o:gfxdata="UEsDBAoAAAAAAIdO4kAAAAAAAAAAAAAAAAAEAAAAZHJzL1BLAwQUAAAACACHTuJA0fO/x9UAAAAJ&#10;AQAADwAAAGRycy9kb3ducmV2LnhtbE2PwU6EMBCG7ya+QzMm3tyWTVgIUvZg4sHEREUPHrswCyid&#10;YtsFfHvHeHCP88+fb74p96sdxYw+DI40JBsFAqlx7UCdhrfX+5scRIiGWjM6Qg3fGGBfXV6Upmjd&#10;Qi8417ETDKFQGA19jFMhZWh6tCZs3ITEu6Pz1kQefSdbbxaG21FuldpJawbiC72Z8K7H5rM+WaZQ&#10;9nVcR//+/PTY5/XygQ9zhlpfXyXqFkTENf6X4Vef1aFip4M7URvEqCFL05SrGrZpAoIL+U5xcPgL&#10;ZFXK8w+qH1BLAwQUAAAACACHTuJApCpt9NIBAABuAwAADgAAAGRycy9lMm9Eb2MueG1srVPNjtMw&#10;EL4j8Q6W7zRpoaEbNd3DVssFQSXYB5g6TmLJf/KYpn0JXgCJG5w4cudtWB6DsVN2F7ghcpjE9vib&#10;+b75sr48Gs0OMqBytuHzWcmZtMK1yvYNv3l7/WTFGUawLWhnZcNPEvnl5vGj9ehruXCD060MjEAs&#10;1qNv+BCjr4sCxSAN4Mx5aemwc8FApGXoizbASOhGF4uyrIrRhdYHJyQi7W6nQ77J+F0nRXzddSgj&#10;0w2n3mKOIcd9isVmDXUfwA9KnNuAf+jCgLJU9A5qCxHYu6D+gjJKBIeuizPhTOG6TgmZORCbefkH&#10;mzcDeJm5kDjo72TC/wcrXh12gam24RVnFgyN6PbD1+/vP/349pHi7ZfPrEoijR5ryr2yu3Beod+F&#10;xPjYBZPexIUdCWZeXZSLJWcnskNVrebPlpPI8hiZSAlV9XxJoxCUkPUv7jF8wPhCOsPSR8O1sok+&#10;1HB4iZHqUuqvlLRt3bXSOo9QWzYS9tOMDGSkTkOkIsYTNbQ9Z6B7cqiIISOi06pNtxMOhn5/pQM7&#10;QHJJflLPVO23tFR6CzhMefloomZUJBNrZRq+enhbWwJJyk1apa+9a09ZwrxPQ81lzgZMrnm4zrfv&#10;f5PN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Hzv8fVAAAACQEAAA8AAAAAAAAAAQAgAAAAIgAA&#10;AGRycy9kb3ducmV2LnhtbFBLAQIUABQAAAAIAIdO4kCkKm300gEAAG4DAAAOAAAAAAAAAAEAIAAA&#10;ACQBAABkcnMvZTJvRG9jLnhtbFBLBQYAAAAABgAGAFkBAABo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250" y="165862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pt;margin-top:13.3pt;height:0pt;width:105.75pt;z-index:251664384;mso-width-relative:page;mso-height-relative:page;" filled="f" stroked="t" coordsize="21600,21600" o:gfxdata="UEsDBAoAAAAAAIdO4kAAAAAAAAAAAAAAAAAEAAAAZHJzL1BLAwQUAAAACACHTuJA3VxBPNcAAAAJ&#10;AQAADwAAAGRycy9kb3ducmV2LnhtbE2PsU7DMBCGdyTewTokNuq0giSkcTogMSAhAYGB0Y2vcYp9&#10;DrabhLfHiAHGu/v13ffXu8UaNqEPgyMB61UGDKlzaqBewNvr/VUJLERJShpHKOALA+ya87NaVsrN&#10;9IJTG3uWIBQqKUDHOFach06jlWHlRqR0OzhvZUyj77nyck5wa/gmy3Ju5UDpg5Yj3mnsPtqTTRQq&#10;Pg+L8e/PT4+6bOcjPkwFCnF5sc62wCIu8S8MP/pJHZrktHcnUoEZAddFmbpEAZs8B5YCeXl7A2z/&#10;u+BNzf83aL4BUEsDBBQAAAAIAIdO4kBUOjSP0gEAAG8DAAAOAAAAZHJzL2Uyb0RvYy54bWytU0uO&#10;EzEU3CNxB8t70vlP1Iozi4mGDYJIwAFe3O5uS/7Jz6STS3ABJHawYsme2zAcg2cnzAywQ2Tx4k+5&#10;nqtcvb4+WsMOKqL2TvDJaMyZctI32nWCv31z+2zFGSZwDRjvlOAnhfx68/TJegi1mvrem0ZFRiQO&#10;6yEI3qcU6qpC2SsLOPJBOdpsfbSQaBq7qokwELs11XQ8XlaDj02IXipEWt2eN/mm8LetkulV26JK&#10;zAhOd0ulxlL3uVabNdRdhNBrebkG/MMtLGhHTe+ptpCAvYv6LyqrZfTo2zSS3la+bbVURQOpmYz/&#10;UPO6h6CKFjIHw71N+P9o5cvDLjLdCH7FmQNLT3T34ev3959+fPtI9e7LZ3aVTRoC1oS9cbt4mWHY&#10;xaz42Eab/0kLOwo+X8zH0wVZfaI4LBer5fRisjomJgkwmc1nhOBMEqLsVQ8kIWJ6rrxleSC40S7r&#10;hxoOLzBRY4L+guRl52+1MeUNjWOD4MtZbi2BktQaSDS0gbSh6zgD01FEZYqFEb3RTT6deTB2+xsT&#10;2QFyTMovi6Zuv8Fy6y1gf8aVrXOArE6UYqOt4KvHp40jkmzd2aw82vvmVDws6/Sqpc0lgTk2j+fl&#10;9MN3svk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3VxBPNcAAAAJAQAADwAAAAAAAAABACAAAAAi&#10;AAAAZHJzL2Rvd25yZXYueG1sUEsBAhQAFAAAAAgAh07iQFQ6NI/SAQAAbwMAAA4AAAAAAAAAAQAg&#10;AAAAJg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925" y="167767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pt;margin-top:13.3pt;height:0pt;width:40.5pt;z-index:251663360;mso-width-relative:page;mso-height-relative:page;" filled="f" stroked="t" coordsize="21600,21600" o:gfxdata="UEsDBAoAAAAAAIdO4kAAAAAAAAAAAAAAAAAEAAAAZHJzL1BLAwQUAAAACACHTuJAXDV16tUAAAAJ&#10;AQAADwAAAGRycy9kb3ducmV2LnhtbE2PMU/EMAyFdyT+Q2QkNi69Q0qr0vQGJAYkJKAwMOYaX1tI&#10;nNLk2vLvMWKAzX5+ev5etV+9EzNOcQikYbvJQCC1wQ7UaXh9ubsqQMRkyBoXCDV8YYR9fX5WmdKG&#10;hZ5xblInOIRiaTT0KY2llLHt0Zu4CSMS345h8ibxOnXSTmbhcO/kLsuU9GYg/tCbEW97bD+ak+cU&#10;yj+Pq5venh4f+qJZ3vF+zlHry4ttdgMi4Zr+zPCDz+hQM9MhnMhG4TTsCsVdEg9KgWDDtcpZOPwK&#10;sq7k/wb1N1BLAwQUAAAACACHTuJAJB87/dMBAABuAwAADgAAAGRycy9lMm9Eb2MueG1srVPNjtMw&#10;EL4j8Q6W7zT92aZL1HQPWy0XBJWAB5g6TmLJf/KYpn0JXgCJG5w4cudtdnkMxk7ZXeCGyGESe8bf&#10;+Pvmy/rqaDQ7yIDK2ZrPJlPOpBWuUbar+bu3N88uOcMItgHtrKz5SSK/2jx9sh58Jeeud7qRgRGI&#10;xWrwNe9j9FVRoOilAZw4Ly0lWxcMRFqGrmgCDIRudDGfTsticKHxwQmJSLvbMck3Gb9tpYiv2xZl&#10;ZLrmdLeYY8hxn2KxWUPVBfC9EudrwD/cwoCy1PQeagsR2Pug/oIySgSHro0T4Uzh2lYJmTkQm9n0&#10;DzZvevAycyFx0N/LhP8PVrw67AJTTc1pUBYMjeju47fbD59/fP9E8e7rF3aZRBo8VlR7bXfhvEK/&#10;C4nxsQ0mvYkLO9Z8cVEuns+XnJ3IDuVqVa7OIstjZIIKlrOLxZJGIaggp4oHDB8wvpDOsPRRc61s&#10;og8VHF5ipL5U+qskbVt3o7TOI9SWDTUvR2QgI7UaIjUxnqih7TgD3ZFDRQwZEZ1WTTqdcDB0+2sd&#10;2AGSS/KTOFO338pS6y1gP9bl1OgfoyKZWCtDKj4+rS2BJOVGrdLX3jWnLGHep6HmNmcDJtc8XufT&#10;D7/J5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NXXq1QAAAAkBAAAPAAAAAAAAAAEAIAAAACIA&#10;AABkcnMvZG93bnJldi54bWxQSwECFAAUAAAACACHTuJAJB87/dMBAABuAwAADgAAAAAAAAABACAA&#10;AAAk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159385</wp:posOffset>
                </wp:positionV>
                <wp:extent cx="55943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0" y="1668145"/>
                          <a:ext cx="55943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5pt;margin-top:12.55pt;height:0.3pt;width:44.05pt;z-index:251662336;mso-width-relative:page;mso-height-relative:page;" filled="f" stroked="t" coordsize="21600,21600" o:gfxdata="UEsDBAoAAAAAAIdO4kAAAAAAAAAAAAAAAAAEAAAAZHJzL1BLAwQUAAAACACHTuJARAXHj9YAAAAJ&#10;AQAADwAAAGRycy9kb3ducmV2LnhtbE2PMU/EMAyFdyT+Q2QkNi5tJehRmt6AxICEBBQGxlzjawuJ&#10;U5JcW/49vgk2P/vp+Xv1bnVWzBji6ElBvslAIHXejNQreH97uNqCiEmT0dYTKvjBCLvm/KzWlfEL&#10;veLcpl5wCMVKKxhSmiopYzeg03HjJyS+HXxwOrEMvTRBLxzurCyy7EY6PRJ/GPSE9wN2X+3RcQqV&#10;34fVho+X56dh2y6f+DiXqNTlRZ7dgUi4pj8znPAZHRpm2vsjmSgs6yLnLklBcZ2DYEOR3fKwPy1K&#10;kE0t/zdofgFQSwMEFAAAAAgAh07iQDfQ5obXAQAAcQMAAA4AAABkcnMvZTJvRG9jLnhtbK1TS44T&#10;MRDdI3EHy3vS3fkpaaUzi4mGDYJIwAEct91tyT+5TDq5BBdAYgcrluy5DcMxKLvD/Nghsqj4U35V&#10;79XrzdXJaHIUAZSzDa0mJSXCctcq2zX0/bubFytKIDLbMu2saOhZAL3aPn+2GXwtpq53uhWBIIiF&#10;evAN7WP0dVEA74VhMHFeWLyULhgWcRu6og1sQHSji2lZLovBhdYHxwUAnu7GS7rN+FIKHt9ICSIS&#10;3VDsLeYYcjykWGw3rO4C873ilzbYP3RhmLJY9A5qxyIjH4L6C8ooHhw4GSfcmcJJqbjIHJBNVT5h&#10;87ZnXmQuKA74O5ng/8Hy18d9IKpt6JoSywyO6PbT958fv/z68Rnj7bevZJ1EGjzUmHtt9+GyA78P&#10;ifFJBpP+kQs5NXQ6q6p5iVKf0Q7L5aqaL0aRxSkSjgmLxXo+W1DCMWG2qvIIinsYHyC+FM6QtGio&#10;VjYpwGp2fAURS2Pqn5R0bN2N0jpPUVsyNHQ5W2BxztBLUrOIS+ORHdiOEqY7NCmPISOC06pNrxMO&#10;hO5wrQM5smSU/EttY7VHaan0jkE/5uWrkZ1REX2slWno6uFrbREkiTfKlVYH156zivkc55rLXDyY&#10;jPNwn1/ffynb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EQFx4/WAAAACQEAAA8AAAAAAAAAAQAg&#10;AAAAIgAAAGRycy9kb3ducmV2LnhtbFBLAQIUABQAAAAIAIdO4kA30OaG1wEAAHEDAAAOAAAAAAAA&#10;AAEAIAAAACUBAABkcnMvZTJvRG9jLnhtbFBLBQYAAAAABgAGAFkBAABu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考件编号：          姓名：         准考证号：                    单位：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试题1、动画上色</w:t>
      </w:r>
    </w:p>
    <w:tbl>
      <w:tblPr>
        <w:tblStyle w:val="4"/>
        <w:tblW w:w="86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0"/>
        <w:gridCol w:w="1365"/>
        <w:gridCol w:w="525"/>
        <w:gridCol w:w="4415"/>
        <w:gridCol w:w="450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4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去除画面杂点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将上色层和线稿层的所有杂点都去除干净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（1）上色层有一个杂点，扣0.5分，扣完为止。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（2）线稿层有一个杂点，扣0.5分，扣完为止。</w:t>
            </w: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线稿补线</w:t>
            </w:r>
          </w:p>
        </w:tc>
        <w:tc>
          <w:tcPr>
            <w:tcW w:w="1365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黑线在线稿层中补。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彩色线在上色层中补。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所补的线要符合动画线条要求。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（1）补线时没在规定层中修补的，扣1分。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bookmarkStart w:id="0" w:name="OLE_LINK3"/>
            <w:r>
              <w:rPr>
                <w:rFonts w:hint="eastAsia"/>
                <w:vertAlign w:val="baseline"/>
                <w:lang w:val="en-US" w:eastAsia="zh-CN"/>
              </w:rPr>
              <w:t>补出的线要达到匀、准、挺、活。不准有断线、交叉线、接头线、如有上述问题者，每处扣0.5分，扣完为止</w:t>
            </w:r>
            <w:bookmarkEnd w:id="0"/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填充颜色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按颜色指定在上色层填充颜色。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15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按颜色指定填充颜色，颜色填错一处，扣0.5分，扣完为止。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在上色层中填充颜色，上错层，扣1分。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没有去除色线，扣1分。</w:t>
            </w: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检查是否漏色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颜色全部填充，无遗漏。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1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颜色全部填充，有一处漏色，扣0.5分，扣完为止。</w:t>
            </w: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41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691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</w:t>
            </w:r>
            <w:bookmarkStart w:id="1" w:name="OLE_LINK7"/>
            <w:r>
              <w:rPr>
                <w:rFonts w:hint="eastAsia"/>
                <w:vertAlign w:val="baseline"/>
                <w:lang w:val="en-US" w:eastAsia="zh-CN"/>
              </w:rPr>
              <w:t>完成动画上色</w:t>
            </w:r>
            <w:bookmarkEnd w:id="1"/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（2）帮他人完成动画上色。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评分人：            年   月    日            核分人：          年     月      日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  </w:t>
      </w: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>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159385</wp:posOffset>
                </wp:positionV>
                <wp:extent cx="666750" cy="0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025" y="1668145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75pt;margin-top:12.55pt;height:0pt;width:52.5pt;z-index:251730944;mso-width-relative:page;mso-height-relative:page;" filled="f" stroked="t" coordsize="21600,21600" o:gfxdata="UEsDBAoAAAAAAIdO4kAAAAAAAAAAAAAAAAAEAAAAZHJzL1BLAwQUAAAACACHTuJA0fO/x9UAAAAJ&#10;AQAADwAAAGRycy9kb3ducmV2LnhtbE2PwU6EMBCG7ya+QzMm3tyWTVgIUvZg4sHEREUPHrswCyid&#10;YtsFfHvHeHCP88+fb74p96sdxYw+DI40JBsFAqlx7UCdhrfX+5scRIiGWjM6Qg3fGGBfXV6Upmjd&#10;Qi8417ETDKFQGA19jFMhZWh6tCZs3ITEu6Pz1kQefSdbbxaG21FuldpJawbiC72Z8K7H5rM+WaZQ&#10;9nVcR//+/PTY5/XygQ9zhlpfXyXqFkTENf6X4Vef1aFip4M7URvEqCFL05SrGrZpAoIL+U5xcPgL&#10;ZFXK8w+qH1BLAwQUAAAACACHTuJAOgWdBdMBAABwAwAADgAAAGRycy9lMm9Eb2MueG1srVPNjtMw&#10;EL4j8Q6W7zRpYUOJmu5hq+WCoBLwAFPHTiz5Tx7TtC/BCyBxgxNH7rwNy2MwdsvuAjdEDhPbM/ON&#10;v5nPq8uDNWwvI2rvOj6f1ZxJJ3yv3dDxt2+uHy05wwSuB+Od7PhRIr9cP3ywmkIrF370ppeREYjD&#10;dgodH1MKbVWhGKUFnPkgHTmVjxYSbeNQ9REmQremWtR1U00+9iF6IRHpdHNy8nXBV0qK9EoplImZ&#10;jtPdUrGx2F221XoF7RAhjFqcrwH/cAsL2lHRW6gNJGDvov4LymoRPXqVZsLbyiulhSwciM28/oPN&#10;6xGCLFyoORhu24T/D1a83G8j033HFxecObA0o5sPX7+///Tj20eyN18+M/JQm6aALUVfuW087zBs&#10;Y+Z8UNHmP7Fhh4438+ZZndGOJIimWc6flHxo5SExkQOa5ukFDUNQQJlAdYcRIqbn0luWFx032uUG&#10;QAv7F5ioLoX+CsnHzl9rY8oQjWMTYT8uyEBSUgYSFbGByKEbOAMzkEZFigURvdF9zs44GIfdlYls&#10;D1kn5cucqdpvYbn0BnA8xRXXSUFWJ5Kx0bbjy/vZxhFI7typV3m18/2xtLCc01hLmbMEs27u70v2&#10;3UNZ/w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R87/H1QAAAAkBAAAPAAAAAAAAAAEAIAAAACIA&#10;AABkcnMvZG93bnJldi54bWxQSwECFAAUAAAACACHTuJAOgWdBdMBAABwAwAADgAAAAAAAAABACAA&#10;AAAkAQAAZHJzL2Uyb0RvYy54bWxQSwUGAAAAAAYABgBZAQAAaQ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250" y="165862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pt;margin-top:13.3pt;height:0pt;width:105.75pt;z-index:251729920;mso-width-relative:page;mso-height-relative:page;" filled="f" stroked="t" coordsize="21600,21600" o:gfxdata="UEsDBAoAAAAAAIdO4kAAAAAAAAAAAAAAAAAEAAAAZHJzL1BLAwQUAAAACACHTuJA3VxBPNcAAAAJ&#10;AQAADwAAAGRycy9kb3ducmV2LnhtbE2PsU7DMBCGdyTewTokNuq0giSkcTogMSAhAYGB0Y2vcYp9&#10;DrabhLfHiAHGu/v13ffXu8UaNqEPgyMB61UGDKlzaqBewNvr/VUJLERJShpHKOALA+ya87NaVsrN&#10;9IJTG3uWIBQqKUDHOFach06jlWHlRqR0OzhvZUyj77nyck5wa/gmy3Ju5UDpg5Yj3mnsPtqTTRQq&#10;Pg+L8e/PT4+6bOcjPkwFCnF5sc62wCIu8S8MP/pJHZrktHcnUoEZAddFmbpEAZs8B5YCeXl7A2z/&#10;u+BNzf83aL4BUEsDBBQAAAAIAIdO4kAfMfkg1AEAAHEDAAAOAAAAZHJzL2Uyb0RvYy54bWytU0uO&#10;EzEU3CNxB8t70p3OR1ErziwmGjYIIgEHeHHb3Zb8k23SySW4ABI7WLFkz20YjsGzE2aGmR0iC8f2&#10;K9dzlavXV0ejyUGEqJxldDqpKRGWu07ZntH3725erCiJCWwH2lnB6ElEerV5/mw9+lY0bnC6E4Eg&#10;iY3t6BkdUvJtVUU+CANx4rywWJQuGEi4DH3VBRiR3eiqqetlNbrQ+eC4iBF3t+ci3RR+KQVPb6SM&#10;IhHNKN4tlTGUcZ/HarOGtg/gB8Uv14B/uIUBZbHpHdUWEpAPQT2hMooHF51ME+5M5aRUXBQNqGZa&#10;P1LzdgAvihY0J/o7m+L/o+WvD7tAVMdos6TEgsE3uv30/efHL79+fMbx9ttXghW0afSxRfS13YXL&#10;KvpdyJqPMpj8j2rIkdH5Yl43CzT7hIFYLlbL5mKzOCbCETCdzWeIoIQjotSqexIfYnopnCF5wqhW&#10;NjsALRxexYSNEfoHkretu1Fal1fUloyMLme5NQfMktSQcGo8qou2pwR0jyHlKRTG6LTq8unME0O/&#10;v9aBHCAHpfyyaOz2Fyy33kIczrhSOkfIqIQ51sowunp4WlskydadzcqzvetOxcOyj+9a2lwymIPz&#10;cF1O338p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dXEE81wAAAAkBAAAPAAAAAAAAAAEAIAAA&#10;ACIAAABkcnMvZG93bnJldi54bWxQSwECFAAUAAAACACHTuJAHzH5INQBAABxAwAADgAAAAAAAAAB&#10;ACAAAAAmAQAAZHJzL2Uyb0RvYy54bWxQSwUGAAAAAAYABgBZAQAAbA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0" r="0" b="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925" y="167767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pt;margin-top:13.3pt;height:0pt;width:40.5pt;z-index:251728896;mso-width-relative:page;mso-height-relative:page;" filled="f" stroked="t" coordsize="21600,21600" o:gfxdata="UEsDBAoAAAAAAIdO4kAAAAAAAAAAAAAAAAAEAAAAZHJzL1BLAwQUAAAACACHTuJAXDV16tUAAAAJ&#10;AQAADwAAAGRycy9kb3ducmV2LnhtbE2PMU/EMAyFdyT+Q2QkNi69Q0qr0vQGJAYkJKAwMOYaX1tI&#10;nNLk2vLvMWKAzX5+ev5etV+9EzNOcQikYbvJQCC1wQ7UaXh9ubsqQMRkyBoXCDV8YYR9fX5WmdKG&#10;hZ5xblInOIRiaTT0KY2llLHt0Zu4CSMS345h8ibxOnXSTmbhcO/kLsuU9GYg/tCbEW97bD+ak+cU&#10;yj+Pq5venh4f+qJZ3vF+zlHry4ttdgMi4Zr+zPCDz+hQM9MhnMhG4TTsCsVdEg9KgWDDtcpZOPwK&#10;sq7k/wb1N1BLAwQUAAAACACHTuJA8cE81tUBAABwAwAADgAAAGRycy9lMm9Eb2MueG1srVNLjhMx&#10;EN0jcQfLe9L5TDpDK84sJho2CCIBB3Dcdrcl/+Qy6eQSXACJHaxYsuc2MxyDsjvMDLBD9KK67Sq/&#10;8nv1en11tIYcZATtHaOzyZQS6YRvtesYfff25tklJZC4a7nxTjJ6kkCvNk+frIfQyLnvvWllJAji&#10;oBkCo31KoakqEL20HCY+SIdJ5aPlCZexq9rIB0S3pppPp3U1+NiG6IUEwN3tmKSbgq+UFOm1UiAT&#10;MYzi3VKJscR9jtVmzZsu8tBrcb4G/4dbWK4dNr2H2vLEyfuo/4KyWkQPXqWJ8LbySmkhCwdkM5v+&#10;weZNz4MsXFAcCPcywf+DFa8Ou0h0y+h8RYnjFmd09/Hb7YfPP75/wnj39QvBDMo0BGiw+trt4nkF&#10;YRcz56OKNr+RDTkyurioF8/nS0pOaIh6tapXZ5nlMRGBBcvZxWKJwxBYUFLVA0aIkF5Ib0n+YNRo&#10;lwXgDT+8hIR9sfRXSd52/kYbU4ZoHBkYrUdkjlZShidsYgOSA9dRwk2HHhUpFkTwRrf5dMaB2O2v&#10;TSQHnn1SnswZu/1WlltvOfRjXUmNDrI6oY2NtoxePj5tHIJk5Uat8tfet6ciYdnHsZY2Zwtm3zxe&#10;l9MPP8r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w1derVAAAACQEAAA8AAAAAAAAAAQAgAAAA&#10;IgAAAGRycy9kb3ducmV2LnhtbFBLAQIUABQAAAAIAIdO4kDxwTzW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159385</wp:posOffset>
                </wp:positionV>
                <wp:extent cx="559435" cy="381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0" y="1668145"/>
                          <a:ext cx="55943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5pt;margin-top:12.55pt;height:0.3pt;width:44.05pt;z-index:251727872;mso-width-relative:page;mso-height-relative:page;" filled="f" stroked="t" coordsize="21600,21600" o:gfxdata="UEsDBAoAAAAAAIdO4kAAAAAAAAAAAAAAAAAEAAAAZHJzL1BLAwQUAAAACACHTuJARAXHj9YAAAAJ&#10;AQAADwAAAGRycy9kb3ducmV2LnhtbE2PMU/EMAyFdyT+Q2QkNi5tJehRmt6AxICEBBQGxlzjawuJ&#10;U5JcW/49vgk2P/vp+Xv1bnVWzBji6ElBvslAIHXejNQreH97uNqCiEmT0dYTKvjBCLvm/KzWlfEL&#10;veLcpl5wCMVKKxhSmiopYzeg03HjJyS+HXxwOrEMvTRBLxzurCyy7EY6PRJ/GPSE9wN2X+3RcQqV&#10;34fVho+X56dh2y6f+DiXqNTlRZ7dgUi4pj8znPAZHRpm2vsjmSgs6yLnLklBcZ2DYEOR3fKwPy1K&#10;kE0t/zdofgFQSwMEFAAAAAgAh07iQCjVUSnZAQAAcwMAAA4AAABkcnMvZTJvRG9jLnhtbK1TzY7T&#10;MBC+I/EOlu80SdtUJWq6h62WC4JKwANMHTux5D/ZpmlfghdA4gYnjtx5G3Yfg7FTdhe4IXKY2J7x&#10;N/N9M95cnbQiR+6DtKal1aykhBtmO2n6lr57e/NsTUmIYDpQ1vCWnnmgV9unTzaja/jcDlZ13BME&#10;MaEZXUuHGF1TFIENXEOYWccNOoX1GiJufV90HkZE16qYl+WqGK3vnLeMh4Cnu8lJtxlfCM7iayEC&#10;j0S1FGuL2fpsD8kW2w00vQc3SHYpA/6hCg3SYNJ7qB1EIO+9/AtKS+ZtsCLOmNWFFUIynjkgm6r8&#10;g82bARzPXFCc4O5lCv8Plr067j2RXUvn2CkDGnt0+/Hbjw+f775/Qnv79QtBD8o0utBg9LXZ+8su&#10;uL1PnE/C6/RHNuSEQIuqWpYo9hkHYrVaV8t6kpmfImEYUNfPl4uaEoYBi3WVm1A8wDgf4gtuNUmL&#10;lippkgbQwPFliJgaQ3+FpGNjb6RSuY/KkLGlq0WNyRngNAkFEZfaIb9gekpA9TimLPqMGKySXbqd&#10;cILvD9fKkyOkUclfKhuz/RaWUu8gDFNcdk3stIw4yUrqlq4f31YGQZJ4k1xpdbDdOauYz7GzOc1l&#10;CtPoPN7n2w9vZfs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RAXHj9YAAAAJAQAADwAAAAAAAAAB&#10;ACAAAAAiAAAAZHJzL2Rvd25yZXYueG1sUEsBAhQAFAAAAAgAh07iQCjVUSnZAQAAcwMAAA4AAAAA&#10;AAAAAQAgAAAAJQEAAGRycy9lMm9Eb2MueG1sUEsFBgAAAAAGAAYAWQEAAHA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考件编号：          姓名：         准考证号：                    单位：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试题2、拷贝人物造型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0"/>
        <w:gridCol w:w="1365"/>
        <w:gridCol w:w="525"/>
        <w:gridCol w:w="4302"/>
        <w:gridCol w:w="420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造型准确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完成画稿和所给造型完全吻合。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30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造型结构和所给画稿完全吻合，结构不准确，一处扣0.5分，扣完为止。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所画线条符合匀、准、挺、活的动画线条要求。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线条流畅达到：匀、准、挺、活。不准有断线、接头、交叉线。凡未达到以上要求者，一处扣0.5分，扣完为止。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评分人：            年   月    日            核分人：          年     月      日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val="en-US" w:eastAsia="zh-CN"/>
        </w:rPr>
        <w:t xml:space="preserve">  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>卷）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159385</wp:posOffset>
                </wp:positionV>
                <wp:extent cx="666750" cy="0"/>
                <wp:effectExtent l="0" t="0" r="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025" y="1668145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75pt;margin-top:12.55pt;height:0pt;width:52.5pt;z-index:251694080;mso-width-relative:page;mso-height-relative:page;" filled="f" stroked="t" coordsize="21600,21600" o:gfxdata="UEsDBAoAAAAAAIdO4kAAAAAAAAAAAAAAAAAEAAAAZHJzL1BLAwQUAAAACACHTuJA0fO/x9UAAAAJ&#10;AQAADwAAAGRycy9kb3ducmV2LnhtbE2PwU6EMBCG7ya+QzMm3tyWTVgIUvZg4sHEREUPHrswCyid&#10;YtsFfHvHeHCP88+fb74p96sdxYw+DI40JBsFAqlx7UCdhrfX+5scRIiGWjM6Qg3fGGBfXV6Upmjd&#10;Qi8417ETDKFQGA19jFMhZWh6tCZs3ITEu6Pz1kQefSdbbxaG21FuldpJawbiC72Z8K7H5rM+WaZQ&#10;9nVcR//+/PTY5/XygQ9zhlpfXyXqFkTENf6X4Vef1aFip4M7URvEqCFL05SrGrZpAoIL+U5xcPgL&#10;ZFXK8w+qH1BLAwQUAAAACACHTuJAunfPBdUBAABwAwAADgAAAGRycy9lMm9Eb2MueG1srVPNjtMw&#10;EL4j8Q6W7zRpoaEbNd3DVssFQSXgAaaOk1jynzymaV+CF0DiBieO3HmbXR6DsVN2F7ghcpjYnvE3&#10;830zXl8ejWYHGVA52/D5rORMWuFaZfuGv3t7/WTFGUawLWhnZcNPEvnl5vGj9ehruXCD060MjEAs&#10;1qNv+BCjr4sCxSAN4Mx5acnZuWAg0jb0RRtgJHSji0VZVsXoQuuDExKRTreTk28yftdJEV93HcrI&#10;dMOptphtyHafbLFZQ90H8IMS5zLgH6owoCwlvYPaQgT2Pqi/oIwSwaHr4kw4U7iuU0JmDsRmXv7B&#10;5s0AXmYuJA76O5nw/8GKV4ddYKpt+OKCMwuGenT78dvNh88/vn8ie/v1CyMPyTR6rCn6yu7CeYd+&#10;FxLnYxdM+hMbdmx4Na8uysWSsxMNRFWt5s+Wk8zyGJlIAVX1fEnNEBSQO1DcY/iA8YV0hqVFw7Wy&#10;SQCo4fASI+Wl0F8h6di6a6V1bqK2bCTspxkZaJQ6DZGSGE/k0Pacge5pRkUMGRGdVm26nXAw9Psr&#10;HdgB0pzkL9VM2X4LS6m3gMMUl10TNaMijbFWpuGrh7e1JZCk3KRVWu1de8oS5nNqa05zHsE0Nw/3&#10;+fb9Q9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Hzv8fVAAAACQEAAA8AAAAAAAAAAQAgAAAA&#10;IgAAAGRycy9kb3ducmV2LnhtbFBLAQIUABQAAAAIAIdO4kC6d88F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250" y="165862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pt;margin-top:13.3pt;height:0pt;width:105.75pt;z-index:251693056;mso-width-relative:page;mso-height-relative:page;" filled="f" stroked="t" coordsize="21600,21600" o:gfxdata="UEsDBAoAAAAAAIdO4kAAAAAAAAAAAAAAAAAEAAAAZHJzL1BLAwQUAAAACACHTuJA3VxBPNcAAAAJ&#10;AQAADwAAAGRycy9kb3ducmV2LnhtbE2PsU7DMBCGdyTewTokNuq0giSkcTogMSAhAYGB0Y2vcYp9&#10;DrabhLfHiAHGu/v13ffXu8UaNqEPgyMB61UGDKlzaqBewNvr/VUJLERJShpHKOALA+ya87NaVsrN&#10;9IJTG3uWIBQqKUDHOFach06jlWHlRqR0OzhvZUyj77nyck5wa/gmy3Ju5UDpg5Yj3mnsPtqTTRQq&#10;Pg+L8e/PT4+6bOcjPkwFCnF5sc62wCIu8S8MP/pJHZrktHcnUoEZAddFmbpEAZs8B5YCeXl7A2z/&#10;u+BNzf83aL4BUEsDBBQAAAAIAIdO4kA4h7Bk0wEAAHEDAAAOAAAAZHJzL2Uyb0RvYy54bWytU0uO&#10;EzEU3CNxB8t70vkraqUzi4mGDYJIwAFe3Ha3Jf/kZ9LJJbgAEjtYsWTPbRiOwbMTZoaZHSILx/Yr&#10;13OVq9dXR2vYQUbU3jV8MhpzJp3wrXZdw9+/u3mx4gwTuBaMd7LhJ4n8avP82XoItZz63ptWRkYk&#10;DushNLxPKdRVhaKXFnDkg3RUVD5aSLSMXdVGGIjdmmo6Hi+rwcc2RC8kIu1uz0W+KfxKSZHeKIUy&#10;MdNwulsqYyzjPo/VZg11FyH0WlyuAf9wCwvaUdM7qi0kYB+ifkJltYgevUoj4W3lldJCFg2kZjJ+&#10;pOZtD0EWLWQOhjub8P/RiteHXWS6bfiM7HFg6Y1uP33/+fHLrx+fabz99pVRhWwaAtaEvna7eFlh&#10;2MWs+aiizf+khh0bPl/Mx9MFsZ0oEMvFajm92CyPiQkCTGbzGSE4E4QoteqeJERML6W3LE8abrTL&#10;DkANh1eYqDFB/0DytvM32pjyisaxoeHLWW4tgLKkDCSa2kDq0HWcgekopCLFwoje6DafzjwYu/21&#10;iewAOSjll0VTt79gufUWsD/jSukcIasT5dho2/DVw9PGEUm27mxWnu19eyoeln1619LmksEcnIfr&#10;cvr+S9n8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1cQTzXAAAACQEAAA8AAAAAAAAAAQAgAAAA&#10;IgAAAGRycy9kb3ducmV2LnhtbFBLAQIUABQAAAAIAIdO4kA4h7Bk0wEAAHE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925" y="167767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pt;margin-top:13.3pt;height:0pt;width:40.5pt;z-index:251692032;mso-width-relative:page;mso-height-relative:page;" filled="f" stroked="t" coordsize="21600,21600" o:gfxdata="UEsDBAoAAAAAAIdO4kAAAAAAAAAAAAAAAAAEAAAAZHJzL1BLAwQUAAAACACHTuJAXDV16tUAAAAJ&#10;AQAADwAAAGRycy9kb3ducmV2LnhtbE2PMU/EMAyFdyT+Q2QkNi69Q0qr0vQGJAYkJKAwMOYaX1tI&#10;nNLk2vLvMWKAzX5+ev5etV+9EzNOcQikYbvJQCC1wQ7UaXh9ubsqQMRkyBoXCDV8YYR9fX5WmdKG&#10;hZ5xblInOIRiaTT0KY2llLHt0Zu4CSMS345h8ibxOnXSTmbhcO/kLsuU9GYg/tCbEW97bD+ak+cU&#10;yj+Pq5venh4f+qJZ3vF+zlHry4ttdgMi4Zr+zPCDz+hQM9MhnMhG4TTsCsVdEg9KgWDDtcpZOPwK&#10;sq7k/wb1N1BLAwQUAAAACACHTuJAnZWnm9UBAABwAwAADgAAAGRycy9lMm9Eb2MueG1srVPNjtMw&#10;EL4j8Q6W7zT92aZL1HQPWy0XBJWAB5g6TmLJf/KYpn0JXgCJG5w4cudtdnkMxk7ZXeCGyGESe8bf&#10;+Pvmy/rqaDQ7yIDK2ZrPJlPOpBWuUbar+bu3N88uOcMItgHtrKz5SSK/2jx9sh58Jeeud7qRgRGI&#10;xWrwNe9j9FVRoOilAZw4Ly0lWxcMRFqGrmgCDIRudDGfTsticKHxwQmJSLvbMck3Gb9tpYiv2xZl&#10;ZLrmdLeYY8hxn2KxWUPVBfC9EudrwD/cwoCy1PQeagsR2Pug/oIySgSHro0T4Uzh2lYJmTkQm9n0&#10;DzZvevAycyFx0N/LhP8PVrw67AJTTc0XM84sGJrR3cdvtx8+//j+ieLd1y+MMiTT4LGi6mu7C+cV&#10;+l1InI9tMOlNbNiRgC7KxfP5krMTGaJcrcrVWWZ5jExQwXJ2sVjSMAQV5FTxgOEDxhfSGZY+aq6V&#10;TQJABYeXGKkvlf4qSdvW3Sit8xC1ZUPNyxEZyEqthkhNjCdyaDvOQHfkURFDRkSnVZNOJxwM3f5a&#10;B3aA5JP8JM7U7bey1HoL2I91OTU6yKhINtbK1Pzy8WltCSQpN2qVvvauOWUJ8z6NNbc5WzD55vE6&#10;n374UTY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Fw1derVAAAACQEAAA8AAAAAAAAAAQAgAAAA&#10;IgAAAGRycy9kb3ducmV2LnhtbFBLAQIUABQAAAAIAIdO4kCdlaeb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159385</wp:posOffset>
                </wp:positionV>
                <wp:extent cx="559435" cy="3810"/>
                <wp:effectExtent l="0" t="0" r="0" b="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0" y="1668145"/>
                          <a:ext cx="55943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5pt;margin-top:12.55pt;height:0.3pt;width:44.05pt;z-index:251691008;mso-width-relative:page;mso-height-relative:page;" filled="f" stroked="t" coordsize="21600,21600" o:gfxdata="UEsDBAoAAAAAAIdO4kAAAAAAAAAAAAAAAAAEAAAAZHJzL1BLAwQUAAAACACHTuJARAXHj9YAAAAJ&#10;AQAADwAAAGRycy9kb3ducmV2LnhtbE2PMU/EMAyFdyT+Q2QkNi5tJehRmt6AxICEBBQGxlzjawuJ&#10;U5JcW/49vgk2P/vp+Xv1bnVWzBji6ElBvslAIHXejNQreH97uNqCiEmT0dYTKvjBCLvm/KzWlfEL&#10;veLcpl5wCMVKKxhSmiopYzeg03HjJyS+HXxwOrEMvTRBLxzurCyy7EY6PRJ/GPSE9wN2X+3RcQqV&#10;34fVho+X56dh2y6f+DiXqNTlRZ7dgUi4pj8znPAZHRpm2vsjmSgs6yLnLklBcZ2DYEOR3fKwPy1K&#10;kE0t/zdofgFQSwMEFAAAAAgAh07iQJEFz6jaAQAAcwMAAA4AAABkcnMvZTJvRG9jLnhtbK1TzY7T&#10;MBC+I/EOlu80SdNWJWq6h62WC4JKwAO4jp1Y8p88pmlfghdA4gYnjtx5G3Yfg7FTdhe4IXKY2J7x&#10;N/N9M95cnYwmRxFAOdvSalZSIix3nbJ9S9+9vXm2pgQisx3TzoqWngXQq+3TJ5vRN2LuBqc7EQiC&#10;WGhG39IhRt8UBfBBGAYz54VFp3TBsIjb0BddYCOiG13My3JVjC50PjguAPB0NznpNuNLKXh8LSWI&#10;SHRLsbaYbcj2kGyx3bCmD8wPil/KYP9QhWHKYtJ7qB2LjLwP6i8oo3hw4GSccWcKJ6XiInNANlX5&#10;B5s3A/Mic0FxwN/LBP8Plr867gNRXUvrOSWWGezR7cdvPz58vvv+Ce3t1y8EPSjT6KHB6Gu7D5cd&#10;+H1InE8ymPRHNuTU0nldVYsSxT7jQKxW62qxnGQWp0g4BiyXzxf1khKOAfW6yk0oHmB8gPhCOEPS&#10;oqVa2aQBa9jxJURMjaG/QtKxdTdK69xHbcnY0lW9xOSc4TRJzSIujUd+YHtKmO5xTHkMGRGcVl26&#10;nXAg9IdrHciRpVHJXyobs/0WllLvGAxTXHZN7IyKOMlamZauH9/WFkGSeJNcaXVw3TmrmM+xsznN&#10;ZQrT6Dze59sPb2X7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QFx4/WAAAACQEAAA8AAAAAAAAA&#10;AQAgAAAAIgAAAGRycy9kb3ducmV2LnhtbFBLAQIUABQAAAAIAIdO4kCRBc+o2gEAAHMDAAAOAAAA&#10;AAAAAAEAIAAAACUBAABkcnMvZTJvRG9jLnhtbFBLBQYAAAAABgAGAFkBAABx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考件编号：          姓名：         准考证号：                    单位：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试题3、</w:t>
      </w:r>
      <w:bookmarkStart w:id="2" w:name="OLE_LINK5"/>
      <w:r>
        <w:rPr>
          <w:rFonts w:hint="eastAsia"/>
          <w:b/>
          <w:bCs/>
          <w:lang w:val="en-US" w:eastAsia="zh-CN"/>
        </w:rPr>
        <w:t>人物运动规律</w:t>
      </w:r>
      <w:bookmarkEnd w:id="2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0"/>
        <w:gridCol w:w="1365"/>
        <w:gridCol w:w="525"/>
        <w:gridCol w:w="4302"/>
        <w:gridCol w:w="420"/>
        <w:gridCol w:w="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36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造型准确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完成画稿和所给造型完全吻合。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30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造型结构和所给画稿完全吻合，结构不准确，一处扣0.5分，扣完为止。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所画线条符合匀、准、挺、活的动画线条要求。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线条流畅达到：匀、准、挺、活。不准有断线、交叉线、接头线、如未达到以上要求者，一处扣0.5分，扣完为止。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运动规律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运动规律正确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4302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符合基本运动规律，一处不符合扣0.5分，扣完为止。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符合人物运动规律，一处不符合扣0.5分，扣完为止。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中间画绘制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中间画准确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4302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中间画绘制不准确处，一处扣0.5分，扣完为止。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序号标注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标注符合要求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序号标注符合要求，凡不符合要求，一处扣0.5分，扣完为止。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50</w:t>
            </w:r>
          </w:p>
        </w:tc>
        <w:tc>
          <w:tcPr>
            <w:tcW w:w="4302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39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522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评分人：            年   月    日            核分人：          年     月      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bookmarkStart w:id="3" w:name="OLE_LINK6"/>
      <w:bookmarkStart w:id="4" w:name="OLE_LINK1"/>
      <w:bookmarkStart w:id="5" w:name="OLE_LINK4"/>
      <w:bookmarkStart w:id="6" w:name="OLE_LINK2"/>
    </w:p>
    <w:p>
      <w:pPr>
        <w:ind w:firstLine="42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北京市第八届残疾人职业技能大赛动画绘制员（无纸）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   操作技能考核评分记录表（</w:t>
      </w:r>
      <w:r>
        <w:rPr>
          <w:rFonts w:hint="eastAsia"/>
          <w:b/>
          <w:bCs/>
          <w:sz w:val="28"/>
          <w:szCs w:val="28"/>
          <w:lang w:val="en-US" w:eastAsia="zh-CN"/>
        </w:rPr>
        <w:t>A</w:t>
      </w:r>
      <w:r>
        <w:rPr>
          <w:rFonts w:hint="eastAsia"/>
          <w:b/>
          <w:bCs/>
          <w:lang w:val="en-US" w:eastAsia="zh-CN"/>
        </w:rPr>
        <w:t>卷）</w:t>
      </w:r>
    </w:p>
    <w:bookmarkEnd w:id="3"/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159385</wp:posOffset>
                </wp:positionV>
                <wp:extent cx="666750" cy="0"/>
                <wp:effectExtent l="0" t="0" r="0" b="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9025" y="1668145"/>
                          <a:ext cx="666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7.75pt;margin-top:12.55pt;height:0pt;width:52.5pt;z-index:251702272;mso-width-relative:page;mso-height-relative:page;" filled="f" stroked="t" coordsize="21600,21600" o:gfxdata="UEsDBAoAAAAAAIdO4kAAAAAAAAAAAAAAAAAEAAAAZHJzL1BLAwQUAAAACACHTuJA0fO/x9UAAAAJ&#10;AQAADwAAAGRycy9kb3ducmV2LnhtbE2PwU6EMBCG7ya+QzMm3tyWTVgIUvZg4sHEREUPHrswCyid&#10;YtsFfHvHeHCP88+fb74p96sdxYw+DI40JBsFAqlx7UCdhrfX+5scRIiGWjM6Qg3fGGBfXV6Upmjd&#10;Qi8417ETDKFQGA19jFMhZWh6tCZs3ITEu6Pz1kQefSdbbxaG21FuldpJawbiC72Z8K7H5rM+WaZQ&#10;9nVcR//+/PTY5/XygQ9zhlpfXyXqFkTENf6X4Vef1aFip4M7URvEqCFL05SrGrZpAoIL+U5xcPgL&#10;ZFXK8w+qH1BLAwQUAAAACACHTuJAVlEGSNUBAABwAwAADgAAAGRycy9lMm9Eb2MueG1srVPNjtMw&#10;EL4j8Q6W7zRpS0M3arqHrZYLgkrAA0wdJ7HkP3lM074EL4DEDU4cufM2uzwGY7f7A9wQOUxsz/ib&#10;+b4Zry4PRrO9DKicbfh0UnImrXCtsn3D37+7frbkDCPYFrSzsuFHifxy/fTJavS1nLnB6VYGRiAW&#10;69E3fIjR10WBYpAGcOK8tOTsXDAQaRv6og0wErrRxawsq2J0ofXBCYlIp5uTk68zftdJEd90HcrI&#10;dMOptphtyHaXbLFeQd0H8IMS5zLgH6owoCwlvYfaQAT2Iai/oIwSwaHr4kQ4U7iuU0JmDsRmWv7B&#10;5u0AXmYuJA76e5nw/8GK1/ttYKpt+HzOmQVDPbr99P3m45efPz6Tvf32lZGHZBo91hR9ZbfhvEO/&#10;DYnzoQsm/YkNOzS8mlYX5WzB2ZEGoqqW0+eLk8zyEJlIAVX1YkHNEBSQO1A8YPiA8aV0hqVFw7Wy&#10;SQCoYf8KI+Wl0LuQdGzdtdI6N1FbNhL2PCMDjVKnIVIS44kc2p4z0D3NqIghI6LTqk23Ew6Gfnel&#10;A9tDmpP8pZop229hKfUGcDjFZdeJmlGRxlgr0/Dl49vaEkhS7qRVWu1ce8wS5nNqa05zHsE0N4/3&#10;+fbDQ1n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Hzv8fVAAAACQEAAA8AAAAAAAAAAQAgAAAA&#10;IgAAAGRycy9kb3ducmV2LnhtbFBLAQIUABQAAAAIAIdO4kBWUQZI1QEAAHADAAAOAAAAAAAAAAEA&#10;IAAAACQ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3035300</wp:posOffset>
                </wp:positionH>
                <wp:positionV relativeFrom="paragraph">
                  <wp:posOffset>168910</wp:posOffset>
                </wp:positionV>
                <wp:extent cx="1343025" cy="0"/>
                <wp:effectExtent l="0" t="0" r="0" b="0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40250" y="1658620"/>
                          <a:ext cx="1343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9pt;margin-top:13.3pt;height:0pt;width:105.75pt;z-index:251701248;mso-width-relative:page;mso-height-relative:page;" filled="f" stroked="t" coordsize="21600,21600" o:gfxdata="UEsDBAoAAAAAAIdO4kAAAAAAAAAAAAAAAAAEAAAAZHJzL1BLAwQUAAAACACHTuJA3VxBPNcAAAAJ&#10;AQAADwAAAGRycy9kb3ducmV2LnhtbE2PsU7DMBCGdyTewTokNuq0giSkcTogMSAhAYGB0Y2vcYp9&#10;DrabhLfHiAHGu/v13ffXu8UaNqEPgyMB61UGDKlzaqBewNvr/VUJLERJShpHKOALA+ya87NaVsrN&#10;9IJTG3uWIBQqKUDHOFach06jlWHlRqR0OzhvZUyj77nyck5wa/gmy3Ju5UDpg5Yj3mnsPtqTTRQq&#10;Pg+L8e/PT4+6bOcjPkwFCnF5sc62wCIu8S8MP/pJHZrktHcnUoEZAddFmbpEAZs8B5YCeXl7A2z/&#10;u+BNzf83aL4BUEsDBBQAAAAIAIdO4kDJNQiJ0wEAAHEDAAAOAAAAZHJzL2Uyb0RvYy54bWytU0uO&#10;EzEU3CNxB8t70vkraqUzi4mGDYJIwAFe3Ha3Jf/kZ9LJJbgAEjtYsWTPbRiOwbMTZoaZHSILx/Yr&#10;13OVq9dXR2vYQUbU3jV8MhpzJp3wrXZdw9+/u3mx4gwTuBaMd7LhJ4n8avP82XoItZz63ptWRkYk&#10;DushNLxPKdRVhaKXFnDkg3RUVD5aSLSMXdVGGIjdmmo6Hi+rwcc2RC8kIu1uz0W+KfxKSZHeKIUy&#10;MdNwulsqYyzjPo/VZg11FyH0WlyuAf9wCwvaUdM7qi0kYB+ifkJltYgevUoj4W3lldJCFg2kZjJ+&#10;pOZtD0EWLWQOhjub8P/RiteHXWS6bfhszpkDS290++n7z49ffv34TOPtt6+MKmTTELAm9LXbxcsK&#10;wy5mzUcVbf4nNezY8PliPp4uyOwTBWK5WC2nF5vlMTFBgMlsPiMEZ4IQpVbdk4SI6aX0luVJw412&#10;2QGo4fAKEzUm6B9I3nb+RhtTXtE4NjR8OcutBVCWlIFEUxtIHbqOMzAdhVSkWBjRG93m05kHY7e/&#10;NpEdIAel/LJo6vYXLLfeAvZnXCmdI2R1ohwbbRu+enjaOCLJ1p3NyrO9b0/Fw7JP71raXDKYg/Nw&#10;XU7ffymb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N1cQTzXAAAACQEAAA8AAAAAAAAAAQAgAAAA&#10;IgAAAGRycy9kb3ducmV2LnhtbFBLAQIUABQAAAAIAIdO4kDJNQiJ0wEAAHEDAAAOAAAAAAAAAAEA&#10;IAAAACYBAABkcnMvZTJvRG9jLnhtbFBLBQYAAAAABgAGAFkBAABr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168910</wp:posOffset>
                </wp:positionV>
                <wp:extent cx="514350" cy="0"/>
                <wp:effectExtent l="0" t="0" r="0" b="0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463925" y="1677670"/>
                          <a:ext cx="514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3pt;margin-top:13.3pt;height:0pt;width:40.5pt;z-index:251700224;mso-width-relative:page;mso-height-relative:page;" filled="f" stroked="t" coordsize="21600,21600" o:gfxdata="UEsDBAoAAAAAAIdO4kAAAAAAAAAAAAAAAAAEAAAAZHJzL1BLAwQUAAAACACHTuJAXDV16tUAAAAJ&#10;AQAADwAAAGRycy9kb3ducmV2LnhtbE2PMU/EMAyFdyT+Q2QkNi69Q0qr0vQGJAYkJKAwMOYaX1tI&#10;nNLk2vLvMWKAzX5+ev5etV+9EzNOcQikYbvJQCC1wQ7UaXh9ubsqQMRkyBoXCDV8YYR9fX5WmdKG&#10;hZ5xblInOIRiaTT0KY2llLHt0Zu4CSMS345h8ibxOnXSTmbhcO/kLsuU9GYg/tCbEW97bD+ak+cU&#10;yj+Pq5venh4f+qJZ3vF+zlHry4ttdgMi4Zr+zPCDz+hQM9MhnMhG4TTsCsVdEg9KgWDDtcpZOPwK&#10;sq7k/wb1N1BLAwQUAAAACACHTuJAHUSWm9QBAABwAwAADgAAAGRycy9lMm9Eb2MueG1srVPNjtMw&#10;EL4j8Q6W7zT92aZL1HQPWy0XBJWAB5g6TmLJf/KYpn0JXgCJG5w4cudtdnkMxk7ZXeCGyGESe8bf&#10;+Pvmy/rqaDQ7yIDK2ZrPJlPOpBWuUbar+bu3N88uOcMItgHtrKz5SSK/2jx9sh58Jeeud7qRgRGI&#10;xWrwNe9j9FVRoOilAZw4Ly0lWxcMRFqGrmgCDIRudDGfTsticKHxwQmJSLvbMck3Gb9tpYiv2xZl&#10;ZLrmdLeYY8hxn2KxWUPVBfC9EudrwD/cwoCy1PQeagsR2Pug/oIySgSHro0T4Uzh2lYJmTkQm9n0&#10;DzZvevAycyFx0N/LhP8PVrw67AJTTc0XS84sGJrR3cdvtx8+//j+ieLd1y+MMiTT4LGi6mu7C+cV&#10;+l1InI9tMOlNbNiRgC7KxfM5oZ3IEOVqVa7OMstjZIIKlrOLxZKGIaggp4oHDB8wvpDOsPRRc61s&#10;EgAqOLzESH2p9FdJ2rbuRmmdh6gtG2pejshAVmo1RGpiPJFD23EGuiOPihgyIjqtmnQ64WDo9tc6&#10;sAMkn+QncaZuv5Wl1lvAfqzLqdFBRkWysVam5pePT2tLIEm5Uav0tXfNKUuY92msuc3Zgsk3j9f5&#10;9MOPsvk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DV16tUAAAAJAQAADwAAAAAAAAABACAAAAAi&#10;AAAAZHJzL2Rvd25yZXYueG1sUEsBAhQAFAAAAAgAh07iQB1ElpvUAQAAcAMAAA4AAAAAAAAAAQAg&#10;AAAAJAEAAGRycy9lMm9Eb2MueG1sUEsFBgAAAAAGAAYAWQEAAG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768350</wp:posOffset>
                </wp:positionH>
                <wp:positionV relativeFrom="paragraph">
                  <wp:posOffset>159385</wp:posOffset>
                </wp:positionV>
                <wp:extent cx="559435" cy="3810"/>
                <wp:effectExtent l="0" t="0" r="0" b="0"/>
                <wp:wrapNone/>
                <wp:docPr id="36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1400" y="1668145"/>
                          <a:ext cx="559435" cy="38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.5pt;margin-top:12.55pt;height:0.3pt;width:44.05pt;z-index:251699200;mso-width-relative:page;mso-height-relative:page;" filled="f" stroked="t" coordsize="21600,21600" o:gfxdata="UEsDBAoAAAAAAIdO4kAAAAAAAAAAAAAAAAAEAAAAZHJzL1BLAwQUAAAACACHTuJARAXHj9YAAAAJ&#10;AQAADwAAAGRycy9kb3ducmV2LnhtbE2PMU/EMAyFdyT+Q2QkNi5tJehRmt6AxICEBBQGxlzjawuJ&#10;U5JcW/49vgk2P/vp+Xv1bnVWzBji6ElBvslAIHXejNQreH97uNqCiEmT0dYTKvjBCLvm/KzWlfEL&#10;veLcpl5wCMVKKxhSmiopYzeg03HjJyS+HXxwOrEMvTRBLxzurCyy7EY6PRJ/GPSE9wN2X+3RcQqV&#10;34fVho+X56dh2y6f+DiXqNTlRZ7dgUi4pj8znPAZHRpm2vsjmSgs6yLnLklBcZ2DYEOR3fKwPy1K&#10;kE0t/zdofgFQSwMEFAAAAAgAh07iQHXqB4DaAQAAcwMAAA4AAABkcnMvZTJvRG9jLnhtbK1TzY7T&#10;MBC+I/EOlu80SdNEJaq7h62WC4JKwAO4jp1Y8p9s07QvwQsgcYMTR+68DbuPwdgpuwvcEDlMbM/4&#10;m/m+GW+uTlqhI/dBWkNwtSgx4obZXpqB4Hdvb56tMQqRmp4qazjBZx7w1fbpk83kOr60o1U99whA&#10;TOgmR/AYo+uKIrCRaxoW1nEDTmG9phG2fih6TydA16pYlmVbTNb3zlvGQ4DT3ezE24wvBGfxtRCB&#10;R6QIhtpitj7bQ7LFdkO7wVM3SnYpg/5DFZpKA0nvoXY0UvTey7+gtGTeBiviglldWCEk45kDsKnK&#10;P9i8GanjmQuIE9y9TOH/wbJXx71Hsie4bjEyVEOPbj9++/Hh8933T2Bvv35B4AGZJhc6iL42e3/Z&#10;Bbf3ifNJeJ3+wAadCF7WVbUqQewzDETbrqtVM8vMTxExCGia56u6wYhBQL2uchOKBxjnQ3zBrUZp&#10;QbCSJmlAO3p8GSKkhtBfIenY2BupVO6jMmgiuK0bSM4oTJNQNMJSO+AXzIARVQOMKYs+IwarZJ9u&#10;J5zgh8O18uhI06jkL5UN2X4LS6l3NIxzXHbN7LSMMMlKaoLXj28rAyBJvFmutDrY/pxVzOfQ2Zzm&#10;MoVpdB7v8+2Ht7L9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QFx4/WAAAACQEAAA8AAAAAAAAA&#10;AQAgAAAAIgAAAGRycy9kb3ducmV2LnhtbFBLAQIUABQAAAAIAIdO4kB16geA2gEAAHMDAAAOAAAA&#10;AAAAAAEAIAAAACUBAABkcnMvZTJvRG9jLnhtbFBLBQYAAAAABgAGAFkBAABx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lang w:val="en-US" w:eastAsia="zh-CN"/>
        </w:rPr>
        <w:t>考件编号：          姓名：         准考证号：                    单位：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试题4、道具的绘制</w:t>
      </w:r>
    </w:p>
    <w:tbl>
      <w:tblPr>
        <w:tblStyle w:val="4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080"/>
        <w:gridCol w:w="1365"/>
        <w:gridCol w:w="525"/>
        <w:gridCol w:w="4481"/>
        <w:gridCol w:w="42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80" w:type="dxa"/>
          </w:tcPr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distribute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考核内容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考核要点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配分</w:t>
            </w:r>
          </w:p>
        </w:tc>
        <w:tc>
          <w:tcPr>
            <w:tcW w:w="44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扣分</w:t>
            </w: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构图合理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构图的完整性以及合理性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81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构图完整，如有缺失，减去1-2分。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构图合理，位于纸张合理位置，大小合适，凡不符合以上要求处扣1-3分。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透视准确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符合透视原理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凡不符合透视原理的，一处扣0.5分，扣完为止。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结构清晰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线条肯定，结构清晰</w:t>
            </w: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8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凡线条不肯定，结构不清晰，一处0.5分，扣完为止。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4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细节丰富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每一处细节刻画精细准确。</w:t>
            </w:r>
            <w:bookmarkStart w:id="7" w:name="_GoBack"/>
            <w:bookmarkEnd w:id="7"/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481" w:type="dxa"/>
          </w:tcPr>
          <w:p>
            <w:pPr>
              <w:numPr>
                <w:ilvl w:val="0"/>
                <w:numId w:val="6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凡细节疏漏没画，一处0.5分，扣完为止。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凡细节刻画含糊不细致，一处0.5分，扣完为止。</w:t>
            </w: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516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44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2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8757" w:type="dxa"/>
            <w:gridSpan w:val="7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否定项：若考生发生下列情况之一，则应及时终止其考试，考生该试题成绩记为零分。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（1）让他人代替绘制画稿。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（2）帮他人绘制画稿。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（3）把存储设备私自带入考场并接插电脑。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（4）未将文件存放在指定文件夹里。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评分人：            年   月    日            核分人：          年     月      日</w:t>
      </w:r>
    </w:p>
    <w:bookmarkEnd w:id="4"/>
    <w:bookmarkEnd w:id="5"/>
    <w:bookmarkEnd w:id="6"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E6779"/>
    <w:multiLevelType w:val="singleLevel"/>
    <w:tmpl w:val="575E677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5E688C"/>
    <w:multiLevelType w:val="singleLevel"/>
    <w:tmpl w:val="575E688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575E6BA3"/>
    <w:multiLevelType w:val="singleLevel"/>
    <w:tmpl w:val="575E6BA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75E6D43"/>
    <w:multiLevelType w:val="singleLevel"/>
    <w:tmpl w:val="575E6D43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75E6E6E"/>
    <w:multiLevelType w:val="singleLevel"/>
    <w:tmpl w:val="575E6E6E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75E74BC"/>
    <w:multiLevelType w:val="singleLevel"/>
    <w:tmpl w:val="575E74B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7241FD"/>
    <w:rsid w:val="079A5511"/>
    <w:rsid w:val="1B5B6C37"/>
    <w:rsid w:val="1FC71B13"/>
    <w:rsid w:val="33E41817"/>
    <w:rsid w:val="347241FD"/>
    <w:rsid w:val="44037C1D"/>
    <w:rsid w:val="4F5D1615"/>
    <w:rsid w:val="647E6373"/>
    <w:rsid w:val="674711B8"/>
    <w:rsid w:val="6A7B2D4A"/>
    <w:rsid w:val="7AA93F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2016-06-23T01:53:00Z</dcterms:created>
  <dc:creator>Administrator</dc:creator>
  <cp:lastModifiedBy>Administrator</cp:lastModifiedBy>
  <dcterms:modified xsi:type="dcterms:W3CDTF">2016-06-23T03:39:57Z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