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A1" w:rsidRPr="0032168D" w:rsidRDefault="005754A1" w:rsidP="005754A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32168D">
        <w:rPr>
          <w:rFonts w:ascii="华文中宋" w:eastAsia="华文中宋" w:hAnsi="华文中宋" w:hint="eastAsia"/>
          <w:b/>
          <w:sz w:val="44"/>
          <w:szCs w:val="44"/>
        </w:rPr>
        <w:t>听力残疾人远程手语翻译</w:t>
      </w:r>
      <w:r>
        <w:rPr>
          <w:rFonts w:ascii="华文中宋" w:eastAsia="华文中宋" w:hAnsi="华文中宋" w:hint="eastAsia"/>
          <w:b/>
          <w:sz w:val="44"/>
          <w:szCs w:val="44"/>
        </w:rPr>
        <w:t>服务</w:t>
      </w:r>
      <w:r w:rsidRPr="0032168D">
        <w:rPr>
          <w:rFonts w:ascii="华文中宋" w:eastAsia="华文中宋" w:hAnsi="华文中宋" w:hint="eastAsia"/>
          <w:b/>
          <w:sz w:val="44"/>
          <w:szCs w:val="44"/>
        </w:rPr>
        <w:t>项目打分表</w:t>
      </w:r>
    </w:p>
    <w:tbl>
      <w:tblPr>
        <w:tblStyle w:val="a7"/>
        <w:tblW w:w="9745" w:type="dxa"/>
        <w:jc w:val="center"/>
        <w:tblLook w:val="04A0"/>
      </w:tblPr>
      <w:tblGrid>
        <w:gridCol w:w="1996"/>
        <w:gridCol w:w="5670"/>
        <w:gridCol w:w="992"/>
        <w:gridCol w:w="1087"/>
      </w:tblGrid>
      <w:tr w:rsidR="005754A1" w:rsidRPr="0032168D" w:rsidTr="001D2576">
        <w:trPr>
          <w:trHeight w:val="496"/>
          <w:jc w:val="center"/>
        </w:trPr>
        <w:tc>
          <w:tcPr>
            <w:tcW w:w="1996" w:type="dxa"/>
            <w:vAlign w:val="center"/>
          </w:tcPr>
          <w:p w:rsidR="005754A1" w:rsidRPr="0032168D" w:rsidRDefault="005754A1" w:rsidP="001D2576">
            <w:pPr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技术要求</w:t>
            </w:r>
          </w:p>
        </w:tc>
        <w:tc>
          <w:tcPr>
            <w:tcW w:w="992" w:type="dxa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分值</w:t>
            </w:r>
          </w:p>
        </w:tc>
        <w:tc>
          <w:tcPr>
            <w:tcW w:w="1087" w:type="dxa"/>
          </w:tcPr>
          <w:p w:rsidR="005754A1" w:rsidRPr="0032168D" w:rsidRDefault="005754A1" w:rsidP="001D2576">
            <w:pPr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预算</w:t>
            </w:r>
          </w:p>
        </w:tc>
      </w:tr>
      <w:tr w:rsidR="005754A1" w:rsidRPr="0032168D" w:rsidTr="001D2576">
        <w:trPr>
          <w:trHeight w:val="496"/>
          <w:jc w:val="center"/>
        </w:trPr>
        <w:tc>
          <w:tcPr>
            <w:tcW w:w="1996" w:type="dxa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平板电脑</w:t>
            </w:r>
          </w:p>
        </w:tc>
        <w:tc>
          <w:tcPr>
            <w:tcW w:w="5670" w:type="dxa"/>
            <w:vAlign w:val="center"/>
          </w:tcPr>
          <w:p w:rsidR="005754A1" w:rsidRPr="00973705" w:rsidRDefault="005754A1" w:rsidP="001D2576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spellStart"/>
            <w:r w:rsidRPr="00973705">
              <w:rPr>
                <w:rFonts w:ascii="仿宋" w:eastAsia="仿宋" w:hAnsi="仿宋" w:cs="宋体"/>
                <w:kern w:val="0"/>
                <w:sz w:val="28"/>
                <w:szCs w:val="28"/>
              </w:rPr>
              <w:t>intel</w:t>
            </w:r>
            <w:proofErr w:type="spellEnd"/>
            <w:r w:rsidRPr="00973705">
              <w:rPr>
                <w:rFonts w:ascii="仿宋" w:eastAsia="仿宋" w:hAnsi="仿宋" w:cs="宋体"/>
                <w:kern w:val="0"/>
                <w:sz w:val="28"/>
                <w:szCs w:val="28"/>
              </w:rPr>
              <w:t>主板，4G内存，</w:t>
            </w:r>
            <w:proofErr w:type="spellStart"/>
            <w:r w:rsidRPr="00973705">
              <w:rPr>
                <w:rFonts w:ascii="仿宋" w:eastAsia="仿宋" w:hAnsi="仿宋" w:cs="宋体"/>
                <w:kern w:val="0"/>
                <w:sz w:val="28"/>
                <w:szCs w:val="28"/>
              </w:rPr>
              <w:t>cpu</w:t>
            </w:r>
            <w:proofErr w:type="spellEnd"/>
            <w:r w:rsidRPr="00973705">
              <w:rPr>
                <w:rFonts w:ascii="仿宋" w:eastAsia="仿宋" w:hAnsi="仿宋" w:cs="宋体"/>
                <w:kern w:val="0"/>
                <w:sz w:val="28"/>
                <w:szCs w:val="28"/>
              </w:rPr>
              <w:t>主频至少1.5G，操作系统win7/8/10，屏幕10寸以上</w:t>
            </w:r>
          </w:p>
        </w:tc>
        <w:tc>
          <w:tcPr>
            <w:tcW w:w="992" w:type="dxa"/>
            <w:vAlign w:val="center"/>
          </w:tcPr>
          <w:p w:rsidR="005754A1" w:rsidRPr="0032168D" w:rsidRDefault="00574F9B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087" w:type="dxa"/>
            <w:vMerge w:val="restart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20万</w:t>
            </w:r>
          </w:p>
        </w:tc>
      </w:tr>
      <w:tr w:rsidR="005754A1" w:rsidRPr="0032168D" w:rsidTr="001D2576">
        <w:trPr>
          <w:trHeight w:val="859"/>
          <w:jc w:val="center"/>
        </w:trPr>
        <w:tc>
          <w:tcPr>
            <w:tcW w:w="1996" w:type="dxa"/>
            <w:vMerge w:val="restart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听力残疾人</w:t>
            </w:r>
          </w:p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远程手语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翻译服务</w:t>
            </w:r>
          </w:p>
        </w:tc>
        <w:tc>
          <w:tcPr>
            <w:tcW w:w="5670" w:type="dxa"/>
          </w:tcPr>
          <w:p w:rsidR="005754A1" w:rsidRPr="0032168D" w:rsidRDefault="005754A1" w:rsidP="001D2576">
            <w:pPr>
              <w:spacing w:line="276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/>
                <w:color w:val="000000"/>
                <w:sz w:val="28"/>
                <w:szCs w:val="28"/>
              </w:rPr>
              <w:t>具有固定的</w:t>
            </w: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工作场所，面积不低于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</w:t>
            </w: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平方米，</w:t>
            </w:r>
            <w:r w:rsidRPr="0032168D">
              <w:rPr>
                <w:rFonts w:ascii="仿宋" w:eastAsia="仿宋" w:hAnsi="仿宋" w:hint="eastAsia"/>
                <w:sz w:val="28"/>
                <w:szCs w:val="28"/>
              </w:rPr>
              <w:t>可24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小时三班倒工作</w:t>
            </w:r>
            <w:r w:rsidRPr="0032168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sz w:val="28"/>
                <w:szCs w:val="28"/>
              </w:rPr>
              <w:t>20分</w:t>
            </w:r>
          </w:p>
        </w:tc>
        <w:tc>
          <w:tcPr>
            <w:tcW w:w="1087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4A1" w:rsidRPr="0032168D" w:rsidTr="001D2576">
        <w:trPr>
          <w:trHeight w:val="1126"/>
          <w:jc w:val="center"/>
        </w:trPr>
        <w:tc>
          <w:tcPr>
            <w:tcW w:w="1996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54A1" w:rsidRPr="0032168D" w:rsidRDefault="005754A1" w:rsidP="001E45E8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rFonts w:ascii="仿宋" w:eastAsia="仿宋" w:hAnsi="仿宋" w:cs="Tahoma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手语翻译人员</w:t>
            </w:r>
            <w:r w:rsidR="001E45E8" w:rsidRPr="0032168D">
              <w:rPr>
                <w:rFonts w:ascii="仿宋" w:eastAsia="仿宋" w:hAnsi="仿宋"/>
                <w:color w:val="000000"/>
                <w:sz w:val="28"/>
                <w:szCs w:val="28"/>
              </w:rPr>
              <w:t>不少于</w:t>
            </w:r>
            <w:r w:rsidR="001E45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  <w:r w:rsidR="001E45E8" w:rsidRPr="0032168D">
              <w:rPr>
                <w:rFonts w:ascii="仿宋" w:eastAsia="仿宋" w:hAnsi="仿宋"/>
                <w:color w:val="000000"/>
                <w:sz w:val="28"/>
                <w:szCs w:val="28"/>
              </w:rPr>
              <w:t>人</w:t>
            </w:r>
            <w:r w:rsidR="001E45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具有高等大专</w:t>
            </w:r>
            <w:r w:rsidR="001C0CE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以上</w:t>
            </w: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学历、具有</w:t>
            </w:r>
            <w:r w:rsidRPr="0032168D">
              <w:rPr>
                <w:rFonts w:ascii="仿宋" w:eastAsia="仿宋" w:hAnsi="仿宋"/>
                <w:color w:val="000000"/>
                <w:sz w:val="28"/>
                <w:szCs w:val="28"/>
              </w:rPr>
              <w:t>手语</w:t>
            </w: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翻译员四级证书</w:t>
            </w:r>
          </w:p>
        </w:tc>
        <w:tc>
          <w:tcPr>
            <w:tcW w:w="992" w:type="dxa"/>
            <w:vAlign w:val="center"/>
          </w:tcPr>
          <w:p w:rsidR="005754A1" w:rsidRPr="0032168D" w:rsidRDefault="00574F9B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5754A1" w:rsidRPr="0032168D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087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4A1" w:rsidRPr="0032168D" w:rsidTr="001D2576">
        <w:trPr>
          <w:trHeight w:val="493"/>
          <w:jc w:val="center"/>
        </w:trPr>
        <w:tc>
          <w:tcPr>
            <w:tcW w:w="1996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54A1" w:rsidRPr="0032168D" w:rsidRDefault="005754A1" w:rsidP="001D2576">
            <w:pPr>
              <w:spacing w:line="12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必须是所投单位专职翻译人员，并交纳社会保障</w:t>
            </w:r>
            <w:proofErr w:type="gramStart"/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金记录</w:t>
            </w:r>
            <w:proofErr w:type="gramEnd"/>
            <w:r w:rsidRPr="0032168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(提供交纳社保凭证原件)</w:t>
            </w:r>
          </w:p>
        </w:tc>
        <w:tc>
          <w:tcPr>
            <w:tcW w:w="992" w:type="dxa"/>
            <w:vAlign w:val="center"/>
          </w:tcPr>
          <w:p w:rsidR="005754A1" w:rsidRPr="0032168D" w:rsidRDefault="00574F9B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5754A1" w:rsidRPr="0032168D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087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4A1" w:rsidRPr="0032168D" w:rsidTr="001D2576">
        <w:trPr>
          <w:trHeight w:val="1281"/>
          <w:jc w:val="center"/>
        </w:trPr>
        <w:tc>
          <w:tcPr>
            <w:tcW w:w="1996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</w:tcPr>
          <w:p w:rsidR="005754A1" w:rsidRPr="001F2C47" w:rsidRDefault="005754A1" w:rsidP="001D2576">
            <w:pPr>
              <w:pStyle w:val="a8"/>
              <w:shd w:val="clear" w:color="auto" w:fill="FFFFFF"/>
              <w:spacing w:before="0" w:beforeAutospacing="0" w:after="0" w:afterAutospacing="0" w:line="120" w:lineRule="auto"/>
              <w:rPr>
                <w:rFonts w:ascii="仿宋" w:eastAsia="仿宋" w:hAnsi="仿宋"/>
                <w:sz w:val="28"/>
                <w:szCs w:val="28"/>
              </w:rPr>
            </w:pPr>
            <w:r w:rsidRPr="001F2C47">
              <w:rPr>
                <w:rStyle w:val="a6"/>
                <w:rFonts w:ascii="仿宋" w:eastAsia="仿宋" w:hAnsi="仿宋" w:cs="Arial" w:hint="eastAsia"/>
                <w:color w:val="auto"/>
                <w:sz w:val="28"/>
                <w:szCs w:val="28"/>
              </w:rPr>
              <w:t>工作办公场所最少具有</w:t>
            </w:r>
            <w:r w:rsidRPr="001F2C47">
              <w:rPr>
                <w:rStyle w:val="a6"/>
                <w:rFonts w:ascii="仿宋" w:eastAsia="仿宋" w:hAnsi="仿宋" w:cs="Arial"/>
                <w:color w:val="auto"/>
                <w:sz w:val="28"/>
                <w:szCs w:val="28"/>
              </w:rPr>
              <w:t>100M</w:t>
            </w:r>
            <w:r w:rsidRPr="001F2C47">
              <w:rPr>
                <w:rFonts w:ascii="仿宋" w:eastAsia="仿宋" w:hAnsi="仿宋" w:cs="Arial"/>
                <w:sz w:val="28"/>
                <w:szCs w:val="28"/>
              </w:rPr>
              <w:t>的</w:t>
            </w:r>
            <w:r w:rsidRPr="001F2C47">
              <w:rPr>
                <w:rFonts w:ascii="仿宋" w:eastAsia="仿宋" w:hAnsi="仿宋" w:cs="Arial" w:hint="eastAsia"/>
                <w:sz w:val="28"/>
                <w:szCs w:val="28"/>
              </w:rPr>
              <w:t>宽带</w:t>
            </w:r>
            <w:r w:rsidRPr="001F2C47">
              <w:rPr>
                <w:rStyle w:val="a6"/>
                <w:rFonts w:ascii="仿宋" w:eastAsia="仿宋" w:hAnsi="仿宋" w:cs="Arial"/>
                <w:color w:val="auto"/>
                <w:sz w:val="28"/>
                <w:szCs w:val="28"/>
              </w:rPr>
              <w:t>光</w:t>
            </w:r>
            <w:r w:rsidRPr="001F2C47">
              <w:rPr>
                <w:rStyle w:val="a6"/>
                <w:rFonts w:ascii="仿宋" w:eastAsia="仿宋" w:hAnsi="仿宋" w:cs="Arial" w:hint="eastAsia"/>
                <w:color w:val="auto"/>
                <w:sz w:val="28"/>
                <w:szCs w:val="28"/>
              </w:rPr>
              <w:t>纤线(所投单位提供交纳</w:t>
            </w:r>
            <w:r w:rsidRPr="001F2C47">
              <w:rPr>
                <w:rStyle w:val="a6"/>
                <w:rFonts w:ascii="仿宋" w:eastAsia="仿宋" w:hAnsi="仿宋" w:cs="Arial"/>
                <w:color w:val="auto"/>
                <w:sz w:val="28"/>
                <w:szCs w:val="28"/>
              </w:rPr>
              <w:t>100M</w:t>
            </w:r>
            <w:r w:rsidRPr="001F2C47">
              <w:rPr>
                <w:rFonts w:ascii="仿宋" w:eastAsia="仿宋" w:hAnsi="仿宋" w:cs="Arial"/>
                <w:sz w:val="28"/>
                <w:szCs w:val="28"/>
              </w:rPr>
              <w:t>的</w:t>
            </w:r>
            <w:r w:rsidRPr="001F2C47">
              <w:rPr>
                <w:rFonts w:ascii="仿宋" w:eastAsia="仿宋" w:hAnsi="仿宋" w:cs="Arial" w:hint="eastAsia"/>
                <w:sz w:val="28"/>
                <w:szCs w:val="28"/>
              </w:rPr>
              <w:t>宽带收据原件)</w:t>
            </w:r>
          </w:p>
        </w:tc>
        <w:tc>
          <w:tcPr>
            <w:tcW w:w="992" w:type="dxa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32168D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087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4A1" w:rsidRPr="0032168D" w:rsidTr="001D2576">
        <w:trPr>
          <w:trHeight w:val="1281"/>
          <w:jc w:val="center"/>
        </w:trPr>
        <w:tc>
          <w:tcPr>
            <w:tcW w:w="1996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5754A1" w:rsidRPr="001F2C47" w:rsidRDefault="005754A1" w:rsidP="001D2576">
            <w:pPr>
              <w:pStyle w:val="a8"/>
              <w:shd w:val="clear" w:color="auto" w:fill="FFFFFF"/>
              <w:spacing w:before="0" w:beforeAutospacing="0" w:after="0" w:afterAutospacing="0" w:line="120" w:lineRule="auto"/>
              <w:jc w:val="center"/>
              <w:rPr>
                <w:rStyle w:val="a6"/>
                <w:rFonts w:ascii="仿宋" w:eastAsia="仿宋" w:hAnsi="仿宋" w:cs="Arial"/>
                <w:color w:val="auto"/>
                <w:sz w:val="28"/>
                <w:szCs w:val="28"/>
              </w:rPr>
            </w:pPr>
            <w:r w:rsidRPr="001F2C47">
              <w:rPr>
                <w:rStyle w:val="a6"/>
                <w:rFonts w:ascii="仿宋" w:eastAsia="仿宋" w:hAnsi="仿宋" w:cs="Arial" w:hint="eastAsia"/>
                <w:color w:val="auto"/>
                <w:sz w:val="28"/>
                <w:szCs w:val="28"/>
              </w:rPr>
              <w:t>服务方案</w:t>
            </w:r>
          </w:p>
        </w:tc>
        <w:tc>
          <w:tcPr>
            <w:tcW w:w="992" w:type="dxa"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32168D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087" w:type="dxa"/>
            <w:vMerge/>
            <w:vAlign w:val="center"/>
          </w:tcPr>
          <w:p w:rsidR="005754A1" w:rsidRPr="0032168D" w:rsidRDefault="005754A1" w:rsidP="001D257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754A1" w:rsidRPr="0032168D" w:rsidRDefault="005754A1" w:rsidP="005754A1">
      <w:pPr>
        <w:rPr>
          <w:rFonts w:ascii="仿宋" w:eastAsia="仿宋" w:hAnsi="仿宋"/>
          <w:sz w:val="28"/>
          <w:szCs w:val="28"/>
        </w:rPr>
      </w:pPr>
    </w:p>
    <w:p w:rsidR="005754A1" w:rsidRDefault="005754A1"/>
    <w:sectPr w:rsidR="005754A1" w:rsidSect="00D8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9E" w:rsidRDefault="0066469E" w:rsidP="007263C9">
      <w:r>
        <w:separator/>
      </w:r>
    </w:p>
  </w:endnote>
  <w:endnote w:type="continuationSeparator" w:id="0">
    <w:p w:rsidR="0066469E" w:rsidRDefault="0066469E" w:rsidP="00726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9E" w:rsidRDefault="0066469E" w:rsidP="007263C9">
      <w:r>
        <w:separator/>
      </w:r>
    </w:p>
  </w:footnote>
  <w:footnote w:type="continuationSeparator" w:id="0">
    <w:p w:rsidR="0066469E" w:rsidRDefault="0066469E" w:rsidP="00726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C6C30"/>
    <w:multiLevelType w:val="hybridMultilevel"/>
    <w:tmpl w:val="75944DB4"/>
    <w:lvl w:ilvl="0" w:tplc="90BAC434">
      <w:start w:val="1"/>
      <w:numFmt w:val="japaneseCounting"/>
      <w:lvlText w:val="%1、"/>
      <w:lvlJc w:val="left"/>
      <w:pPr>
        <w:ind w:left="1260" w:hanging="72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7A2128D4"/>
    <w:multiLevelType w:val="hybridMultilevel"/>
    <w:tmpl w:val="4F6C5F90"/>
    <w:lvl w:ilvl="0" w:tplc="1338B5AE">
      <w:start w:val="1"/>
      <w:numFmt w:val="decimal"/>
      <w:lvlText w:val="%1、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1A6"/>
    <w:rsid w:val="00043A63"/>
    <w:rsid w:val="000623F7"/>
    <w:rsid w:val="00076EC3"/>
    <w:rsid w:val="00114D34"/>
    <w:rsid w:val="001373E7"/>
    <w:rsid w:val="00142421"/>
    <w:rsid w:val="001840C9"/>
    <w:rsid w:val="0019217A"/>
    <w:rsid w:val="001C0CE8"/>
    <w:rsid w:val="001E45E8"/>
    <w:rsid w:val="001F2C47"/>
    <w:rsid w:val="0033009A"/>
    <w:rsid w:val="003504EB"/>
    <w:rsid w:val="00355163"/>
    <w:rsid w:val="00381A0A"/>
    <w:rsid w:val="003B12EF"/>
    <w:rsid w:val="004F584B"/>
    <w:rsid w:val="00574F9B"/>
    <w:rsid w:val="005754A1"/>
    <w:rsid w:val="00581A0E"/>
    <w:rsid w:val="00595854"/>
    <w:rsid w:val="005B2F48"/>
    <w:rsid w:val="005D013B"/>
    <w:rsid w:val="006525E4"/>
    <w:rsid w:val="0066469E"/>
    <w:rsid w:val="006A769C"/>
    <w:rsid w:val="006B5A8D"/>
    <w:rsid w:val="007002BE"/>
    <w:rsid w:val="007263C9"/>
    <w:rsid w:val="007406BB"/>
    <w:rsid w:val="007C25B9"/>
    <w:rsid w:val="008226A2"/>
    <w:rsid w:val="00836251"/>
    <w:rsid w:val="00931F2E"/>
    <w:rsid w:val="00944D8B"/>
    <w:rsid w:val="00966D05"/>
    <w:rsid w:val="009C41A6"/>
    <w:rsid w:val="009F1A9A"/>
    <w:rsid w:val="00AA76F1"/>
    <w:rsid w:val="00B0229E"/>
    <w:rsid w:val="00B91F0A"/>
    <w:rsid w:val="00BE687F"/>
    <w:rsid w:val="00BF223B"/>
    <w:rsid w:val="00C00011"/>
    <w:rsid w:val="00C67607"/>
    <w:rsid w:val="00CE232F"/>
    <w:rsid w:val="00CF064A"/>
    <w:rsid w:val="00DF3856"/>
    <w:rsid w:val="00E263E9"/>
    <w:rsid w:val="00E31DC5"/>
    <w:rsid w:val="00F34169"/>
    <w:rsid w:val="00F57919"/>
    <w:rsid w:val="00FD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1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26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63C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6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63C9"/>
    <w:rPr>
      <w:sz w:val="18"/>
      <w:szCs w:val="18"/>
    </w:rPr>
  </w:style>
  <w:style w:type="character" w:styleId="a6">
    <w:name w:val="Emphasis"/>
    <w:basedOn w:val="a0"/>
    <w:uiPriority w:val="20"/>
    <w:qFormat/>
    <w:rsid w:val="00355163"/>
    <w:rPr>
      <w:i w:val="0"/>
      <w:iCs w:val="0"/>
      <w:color w:val="CC0000"/>
    </w:rPr>
  </w:style>
  <w:style w:type="table" w:styleId="a7">
    <w:name w:val="Table Grid"/>
    <w:basedOn w:val="a1"/>
    <w:uiPriority w:val="59"/>
    <w:rsid w:val="00575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754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唐震</cp:lastModifiedBy>
  <cp:revision>35</cp:revision>
  <cp:lastPrinted>2015-09-07T04:22:00Z</cp:lastPrinted>
  <dcterms:created xsi:type="dcterms:W3CDTF">2015-09-02T03:09:00Z</dcterms:created>
  <dcterms:modified xsi:type="dcterms:W3CDTF">2015-09-16T08:34:00Z</dcterms:modified>
</cp:coreProperties>
</file>